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46634FB2" w:rsidR="00A951F6" w:rsidRDefault="00897D21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Макаронные из</w:t>
      </w:r>
      <w:r w:rsidR="00536AA5">
        <w:rPr>
          <w:sz w:val="28"/>
          <w:szCs w:val="28"/>
        </w:rPr>
        <w:t xml:space="preserve">делия отварные с маслом </w:t>
      </w:r>
      <w:bookmarkStart w:id="0" w:name="_GoBack"/>
      <w:bookmarkEnd w:id="0"/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3E71D1B4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897D21">
        <w:rPr>
          <w:sz w:val="28"/>
          <w:szCs w:val="28"/>
        </w:rPr>
        <w:t>Макаронные изделия отварные с маслом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5FC2E684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897D21">
        <w:rPr>
          <w:sz w:val="28"/>
          <w:szCs w:val="28"/>
        </w:rPr>
        <w:t>Макаронные изделия отварные с маслом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207950" w:rsidRPr="00DF697B" w14:paraId="6FE4AFBA" w14:textId="77777777" w:rsidTr="00460494">
        <w:tc>
          <w:tcPr>
            <w:tcW w:w="4130" w:type="dxa"/>
          </w:tcPr>
          <w:p w14:paraId="1ED2A07F" w14:textId="081BE772" w:rsidR="00207950" w:rsidRPr="00DF697B" w:rsidRDefault="00897D21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Макаронные изделия</w:t>
            </w:r>
          </w:p>
        </w:tc>
        <w:tc>
          <w:tcPr>
            <w:tcW w:w="2763" w:type="dxa"/>
            <w:vAlign w:val="bottom"/>
          </w:tcPr>
          <w:p w14:paraId="1163EAFA" w14:textId="52715A2C" w:rsidR="00207950" w:rsidRPr="00644D81" w:rsidRDefault="00897D21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37</w:t>
            </w:r>
          </w:p>
        </w:tc>
        <w:tc>
          <w:tcPr>
            <w:tcW w:w="2451" w:type="dxa"/>
            <w:vAlign w:val="bottom"/>
          </w:tcPr>
          <w:p w14:paraId="413A2D32" w14:textId="7F7022FE" w:rsidR="00207950" w:rsidRPr="00644D81" w:rsidRDefault="00897D21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37</w:t>
            </w:r>
          </w:p>
        </w:tc>
      </w:tr>
      <w:tr w:rsidR="003D61B8" w:rsidRPr="00DF697B" w14:paraId="47796BA5" w14:textId="77777777" w:rsidTr="00CC7FF4">
        <w:tc>
          <w:tcPr>
            <w:tcW w:w="4130" w:type="dxa"/>
            <w:vAlign w:val="bottom"/>
          </w:tcPr>
          <w:p w14:paraId="2A406DBA" w14:textId="1AE60317" w:rsidR="003D61B8" w:rsidRPr="00897D21" w:rsidRDefault="00897D21" w:rsidP="003D61B8">
            <w:pPr>
              <w:rPr>
                <w:i/>
                <w:iCs/>
                <w:sz w:val="28"/>
                <w:szCs w:val="28"/>
              </w:rPr>
            </w:pPr>
            <w:r w:rsidRPr="00897D21">
              <w:rPr>
                <w:i/>
                <w:iCs/>
                <w:sz w:val="28"/>
                <w:szCs w:val="28"/>
              </w:rPr>
              <w:t xml:space="preserve">Масса отварных макарон </w:t>
            </w:r>
          </w:p>
        </w:tc>
        <w:tc>
          <w:tcPr>
            <w:tcW w:w="2763" w:type="dxa"/>
            <w:vAlign w:val="bottom"/>
          </w:tcPr>
          <w:p w14:paraId="04BE3617" w14:textId="619D2E89" w:rsidR="003D61B8" w:rsidRPr="00CA6FED" w:rsidRDefault="00897D21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-</w:t>
            </w:r>
          </w:p>
        </w:tc>
        <w:tc>
          <w:tcPr>
            <w:tcW w:w="2451" w:type="dxa"/>
            <w:vAlign w:val="bottom"/>
          </w:tcPr>
          <w:p w14:paraId="102DC8B4" w14:textId="44C593B8" w:rsidR="003D61B8" w:rsidRPr="00335B9E" w:rsidRDefault="00897D21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105</w:t>
            </w:r>
          </w:p>
        </w:tc>
      </w:tr>
      <w:tr w:rsidR="00897D21" w:rsidRPr="00DF697B" w14:paraId="7496E5B1" w14:textId="77777777" w:rsidTr="00CC7FF4">
        <w:tc>
          <w:tcPr>
            <w:tcW w:w="4130" w:type="dxa"/>
            <w:vAlign w:val="bottom"/>
          </w:tcPr>
          <w:p w14:paraId="68BEC945" w14:textId="1ECD6A9D" w:rsidR="00897D21" w:rsidRDefault="00897D21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763" w:type="dxa"/>
            <w:vAlign w:val="bottom"/>
          </w:tcPr>
          <w:p w14:paraId="7A3C4EDA" w14:textId="6AC0C0CC" w:rsidR="00897D21" w:rsidRPr="00CA6FED" w:rsidRDefault="00897D21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</w:t>
            </w:r>
          </w:p>
        </w:tc>
        <w:tc>
          <w:tcPr>
            <w:tcW w:w="2451" w:type="dxa"/>
            <w:vAlign w:val="bottom"/>
          </w:tcPr>
          <w:p w14:paraId="76AA0BE2" w14:textId="7FB152D5" w:rsidR="00897D21" w:rsidRPr="00335B9E" w:rsidRDefault="00897D21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</w:tr>
      <w:tr w:rsidR="003D61B8" w:rsidRPr="00DF697B" w14:paraId="32262412" w14:textId="77777777" w:rsidTr="00460494">
        <w:tc>
          <w:tcPr>
            <w:tcW w:w="4130" w:type="dxa"/>
          </w:tcPr>
          <w:p w14:paraId="4F6BB189" w14:textId="77777777" w:rsidR="003D61B8" w:rsidRPr="00ED2D03" w:rsidRDefault="003D61B8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3D61B8" w:rsidRPr="00DF697B" w:rsidRDefault="003D61B8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051F7FBC" w:rsidR="003D61B8" w:rsidRPr="00DF697B" w:rsidRDefault="003030B1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</w:tbl>
    <w:p w14:paraId="7C42A47F" w14:textId="77777777" w:rsidR="00011AA2" w:rsidRPr="00011AA2" w:rsidRDefault="00011AA2" w:rsidP="00011AA2">
      <w:pPr>
        <w:ind w:firstLine="720"/>
        <w:jc w:val="both"/>
      </w:pPr>
    </w:p>
    <w:p w14:paraId="3A0454EA" w14:textId="77777777" w:rsidR="003D61B8" w:rsidRDefault="003D61B8" w:rsidP="004B729D">
      <w:pPr>
        <w:ind w:firstLine="720"/>
        <w:jc w:val="center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4834A950" w14:textId="77777777" w:rsidR="00897D21" w:rsidRDefault="00897D21" w:rsidP="00897D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Макаронные изделия (макароны, лапшу, вермишель и др.) варят в большом количестве кипящей подсоленной воды (на </w:t>
      </w:r>
      <w:smartTag w:uri="urn:schemas-microsoft-com:office:smarttags" w:element="metricconverter">
        <w:smartTagPr>
          <w:attr w:name="ProductID" w:val="1 кг"/>
        </w:smartTagPr>
        <w:r>
          <w:rPr>
            <w:sz w:val="28"/>
            <w:szCs w:val="28"/>
          </w:rPr>
          <w:t>1 кг</w:t>
        </w:r>
      </w:smartTag>
      <w:r>
        <w:rPr>
          <w:sz w:val="28"/>
          <w:szCs w:val="28"/>
        </w:rPr>
        <w:t xml:space="preserve"> макаронных изделий берут </w:t>
      </w:r>
      <w:smartTag w:uri="urn:schemas-microsoft-com:office:smarttags" w:element="metricconverter">
        <w:smartTagPr>
          <w:attr w:name="ProductID" w:val="6 л"/>
        </w:smartTagPr>
        <w:r>
          <w:rPr>
            <w:sz w:val="28"/>
            <w:szCs w:val="28"/>
          </w:rPr>
          <w:t>6 л</w:t>
        </w:r>
      </w:smartTag>
      <w:r>
        <w:rPr>
          <w:sz w:val="28"/>
          <w:szCs w:val="28"/>
        </w:rPr>
        <w:t xml:space="preserve"> воды, </w:t>
      </w:r>
      <w:smartTag w:uri="urn:schemas-microsoft-com:office:smarttags" w:element="metricconverter">
        <w:smartTagPr>
          <w:attr w:name="ProductID" w:val="30 г"/>
        </w:smartTagPr>
        <w:r>
          <w:rPr>
            <w:sz w:val="28"/>
            <w:szCs w:val="28"/>
          </w:rPr>
          <w:t>30 г</w:t>
        </w:r>
      </w:smartTag>
      <w:r>
        <w:rPr>
          <w:sz w:val="28"/>
          <w:szCs w:val="28"/>
        </w:rPr>
        <w:t xml:space="preserve"> соли). Макароны варят 10-12 мин, лапшу — 7-10 мин, вермишель — 5-7 мин. В процессе варки макаронные изделия набухают, впитывая воду, в результате чего масса их увеличивается примерно в 3 раза (в зависимости от сорта).</w:t>
      </w:r>
    </w:p>
    <w:p w14:paraId="10B4F414" w14:textId="275043B2" w:rsidR="001C07DF" w:rsidRPr="003D61B8" w:rsidRDefault="00897D21" w:rsidP="00897D21">
      <w:pPr>
        <w:ind w:firstLine="720"/>
        <w:jc w:val="both"/>
        <w:rPr>
          <w:sz w:val="28"/>
          <w:szCs w:val="28"/>
        </w:rPr>
      </w:pPr>
      <w:r w:rsidRPr="00B94A23">
        <w:rPr>
          <w:sz w:val="28"/>
          <w:szCs w:val="28"/>
        </w:rPr>
        <w:t>Сваренные макаронные изделия откидывают и перемешивают с рас</w:t>
      </w:r>
      <w:r>
        <w:rPr>
          <w:sz w:val="28"/>
          <w:szCs w:val="28"/>
        </w:rPr>
        <w:t>топленным сливочным маслом (1/3-</w:t>
      </w:r>
      <w:r w:rsidRPr="00B94A23">
        <w:rPr>
          <w:sz w:val="28"/>
          <w:szCs w:val="28"/>
        </w:rPr>
        <w:t xml:space="preserve">1/2 часть от указанного в рецептуре количества), чтобы они не склеивались и не образовывали комков. Остальной частью </w:t>
      </w:r>
      <w:r>
        <w:rPr>
          <w:sz w:val="28"/>
          <w:szCs w:val="28"/>
        </w:rPr>
        <w:t xml:space="preserve">прокипяченного </w:t>
      </w:r>
      <w:r w:rsidRPr="00B94A23">
        <w:rPr>
          <w:sz w:val="28"/>
          <w:szCs w:val="28"/>
        </w:rPr>
        <w:t>масла макароны заправляют непосредственно перед отпуском.</w:t>
      </w: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lastRenderedPageBreak/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56931EDB"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28C36312" w14:textId="77777777" w:rsidR="00897D21" w:rsidRDefault="00897D21" w:rsidP="00897D2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>: макароны уложен горкой, сохранили форму, легко отделяются друг от друга.</w:t>
      </w:r>
    </w:p>
    <w:p w14:paraId="6ABC74C4" w14:textId="77777777" w:rsidR="00897D21" w:rsidRDefault="00897D21" w:rsidP="00897D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мягкая, в меру плотная.</w:t>
      </w:r>
    </w:p>
    <w:p w14:paraId="5AD86B21" w14:textId="77777777" w:rsidR="00897D21" w:rsidRDefault="00897D21" w:rsidP="00897D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 белый с кремовым оттенком.</w:t>
      </w:r>
    </w:p>
    <w:p w14:paraId="3B92A85B" w14:textId="77777777" w:rsidR="00897D21" w:rsidRPr="00635819" w:rsidRDefault="00897D21" w:rsidP="00897D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 отварных макаронных изделий и сливочного масла.</w:t>
      </w:r>
    </w:p>
    <w:p w14:paraId="2B10ABF2" w14:textId="04517CF6" w:rsidR="00CA6FED" w:rsidRPr="00635819" w:rsidRDefault="00897D21" w:rsidP="00897D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Вкус: свойственный отварным макаронным изделиям и сливочному маслу, умеренно соленый.</w:t>
      </w:r>
      <w:r w:rsidR="00A951F6">
        <w:rPr>
          <w:sz w:val="28"/>
          <w:szCs w:val="28"/>
        </w:rPr>
        <w:t xml:space="preserve"> </w:t>
      </w:r>
    </w:p>
    <w:p w14:paraId="39A131F7" w14:textId="009458D0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897D21">
        <w:rPr>
          <w:sz w:val="28"/>
          <w:szCs w:val="28"/>
        </w:rPr>
        <w:t>Макаронные изделия отварные с маслом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0F914E9A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897D21">
        <w:rPr>
          <w:sz w:val="28"/>
          <w:szCs w:val="28"/>
        </w:rPr>
        <w:t>110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920627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920627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920627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920627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920627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920627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920627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920627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920627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920627" w:rsidRPr="00920627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694A9A9A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4,14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6E19F3B6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5,00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74A7914A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23,40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5B7DAD9B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155,16</w:t>
            </w:r>
          </w:p>
        </w:tc>
      </w:tr>
    </w:tbl>
    <w:p w14:paraId="27FF994B" w14:textId="77777777" w:rsidR="006D72E3" w:rsidRPr="00920627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920627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920627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920627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920627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В</w:t>
            </w:r>
            <w:r w:rsidRPr="00920627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920627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В</w:t>
            </w:r>
            <w:r w:rsidRPr="00920627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920627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920627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920627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920627" w:rsidRPr="00920627" w14:paraId="2E5168F6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14BEEE6C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0,04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7BCD54CF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0,01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0F3B9684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7C0A0F9B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29059C5B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0,57</w:t>
            </w:r>
          </w:p>
        </w:tc>
      </w:tr>
    </w:tbl>
    <w:p w14:paraId="04345F71" w14:textId="191E9E9D" w:rsidR="006D72E3" w:rsidRPr="00920627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920627" w:rsidRPr="00920627" w14:paraId="2A24639F" w14:textId="77777777" w:rsidTr="00675C6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1CEFB3" w14:textId="77777777" w:rsidR="00920627" w:rsidRPr="00920627" w:rsidRDefault="00920627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920627" w:rsidRPr="00920627" w14:paraId="054E849C" w14:textId="77777777" w:rsidTr="00675C6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E8A13" w14:textId="77777777" w:rsidR="00920627" w:rsidRPr="00920627" w:rsidRDefault="00920627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3E766" w14:textId="77777777" w:rsidR="00920627" w:rsidRPr="00920627" w:rsidRDefault="00920627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610E7F" w14:textId="77777777" w:rsidR="00920627" w:rsidRPr="00920627" w:rsidRDefault="00920627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75DAD4" w14:textId="77777777" w:rsidR="00920627" w:rsidRPr="00920627" w:rsidRDefault="00920627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58D5CC" w14:textId="77777777" w:rsidR="00920627" w:rsidRPr="00920627" w:rsidRDefault="00920627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EEAB3" w14:textId="77777777" w:rsidR="00920627" w:rsidRPr="00920627" w:rsidRDefault="00920627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20627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920627" w:rsidRPr="00920627" w14:paraId="2FD20EFD" w14:textId="77777777" w:rsidTr="00675C6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421543" w14:textId="02DF81F1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8,20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3674D7" w14:textId="3D55568C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27,20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2D6394" w14:textId="4BA7EE62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6,32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51E7D4" w14:textId="7FC7AF6A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0,62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37794C" w14:textId="0FE2B0CB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63524D0" w14:textId="08A148B7" w:rsidR="00920627" w:rsidRPr="00920627" w:rsidRDefault="00920627" w:rsidP="00920627">
            <w:pPr>
              <w:jc w:val="center"/>
              <w:rPr>
                <w:sz w:val="28"/>
                <w:szCs w:val="28"/>
              </w:rPr>
            </w:pPr>
            <w:r w:rsidRPr="00920627">
              <w:rPr>
                <w:sz w:val="28"/>
                <w:szCs w:val="28"/>
              </w:rPr>
              <w:t>0,00</w:t>
            </w:r>
          </w:p>
        </w:tc>
      </w:tr>
    </w:tbl>
    <w:p w14:paraId="2895C811" w14:textId="77777777" w:rsidR="00920627" w:rsidRPr="00635819" w:rsidRDefault="00920627" w:rsidP="00920627">
      <w:pPr>
        <w:ind w:firstLine="720"/>
        <w:jc w:val="both"/>
        <w:rPr>
          <w:sz w:val="28"/>
          <w:szCs w:val="28"/>
        </w:rPr>
      </w:pPr>
    </w:p>
    <w:p w14:paraId="15290AF2" w14:textId="77777777" w:rsidR="00920627" w:rsidRDefault="00920627" w:rsidP="00920627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14:paraId="6295A66D" w14:textId="77777777" w:rsidR="00920627" w:rsidRPr="00635819" w:rsidRDefault="00920627" w:rsidP="00920627">
      <w:pPr>
        <w:jc w:val="both"/>
        <w:rPr>
          <w:sz w:val="28"/>
          <w:szCs w:val="28"/>
        </w:rPr>
      </w:pPr>
    </w:p>
    <w:p w14:paraId="221E8C80" w14:textId="77777777" w:rsidR="00920627" w:rsidRPr="002E7227" w:rsidRDefault="00920627" w:rsidP="00920627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14:paraId="46B79D5E" w14:textId="77777777" w:rsidR="00920627" w:rsidRPr="002A0FCF" w:rsidRDefault="00920627" w:rsidP="002A0FCF">
      <w:pPr>
        <w:ind w:firstLine="720"/>
        <w:jc w:val="center"/>
        <w:rPr>
          <w:sz w:val="28"/>
          <w:szCs w:val="28"/>
        </w:rPr>
      </w:pPr>
    </w:p>
    <w:sectPr w:rsidR="00920627" w:rsidRPr="002A0FCF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030B1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36AA5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97D21"/>
    <w:rsid w:val="008E6240"/>
    <w:rsid w:val="00920627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5</cp:revision>
  <dcterms:created xsi:type="dcterms:W3CDTF">2020-08-06T16:35:00Z</dcterms:created>
  <dcterms:modified xsi:type="dcterms:W3CDTF">2020-09-01T16:03:00Z</dcterms:modified>
</cp:coreProperties>
</file>